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08F" w:rsidRDefault="00CF608F" w:rsidP="00CF60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CF608F" w:rsidRPr="0034313C" w:rsidRDefault="00CF608F" w:rsidP="00CF608F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</w:rPr>
      </w:pPr>
      <w:r w:rsidRPr="0034313C">
        <w:rPr>
          <w:rStyle w:val="a4"/>
          <w:sz w:val="28"/>
          <w:szCs w:val="28"/>
        </w:rPr>
        <w:t xml:space="preserve">К сведению потребителей </w:t>
      </w:r>
      <w:proofErr w:type="spellStart"/>
      <w:r w:rsidR="00EE0896">
        <w:rPr>
          <w:rStyle w:val="a4"/>
          <w:sz w:val="28"/>
          <w:szCs w:val="28"/>
        </w:rPr>
        <w:t>Алматинского</w:t>
      </w:r>
      <w:proofErr w:type="spellEnd"/>
    </w:p>
    <w:p w:rsidR="00CF608F" w:rsidRPr="0034313C" w:rsidRDefault="00CF608F" w:rsidP="00CF608F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 w:rsidRPr="0034313C">
        <w:rPr>
          <w:rStyle w:val="a4"/>
          <w:sz w:val="28"/>
          <w:szCs w:val="28"/>
        </w:rPr>
        <w:t>производственного филиала АО «</w:t>
      </w:r>
      <w:r w:rsidRPr="00656A51">
        <w:rPr>
          <w:rStyle w:val="a4"/>
          <w:sz w:val="28"/>
          <w:szCs w:val="28"/>
          <w:lang w:val="kk-KZ"/>
        </w:rPr>
        <w:t>Q</w:t>
      </w:r>
      <w:proofErr w:type="spellStart"/>
      <w:r w:rsidR="0078799C">
        <w:rPr>
          <w:rStyle w:val="a4"/>
          <w:sz w:val="28"/>
          <w:szCs w:val="28"/>
          <w:lang w:val="en-US"/>
        </w:rPr>
        <w:t>azaqGaz</w:t>
      </w:r>
      <w:proofErr w:type="spellEnd"/>
      <w:r w:rsidR="0078799C" w:rsidRPr="0078799C">
        <w:rPr>
          <w:rStyle w:val="a4"/>
          <w:sz w:val="28"/>
          <w:szCs w:val="28"/>
        </w:rPr>
        <w:t xml:space="preserve"> </w:t>
      </w:r>
      <w:r w:rsidRPr="00656A51">
        <w:rPr>
          <w:rStyle w:val="a4"/>
          <w:sz w:val="28"/>
          <w:szCs w:val="28"/>
          <w:lang w:val="kk-KZ"/>
        </w:rPr>
        <w:t>A</w:t>
      </w:r>
      <w:proofErr w:type="spellStart"/>
      <w:r w:rsidR="0078799C">
        <w:rPr>
          <w:rStyle w:val="a4"/>
          <w:sz w:val="28"/>
          <w:szCs w:val="28"/>
          <w:lang w:val="en-US"/>
        </w:rPr>
        <w:t>imaq</w:t>
      </w:r>
      <w:proofErr w:type="spellEnd"/>
      <w:r w:rsidRPr="0034313C">
        <w:rPr>
          <w:rStyle w:val="a4"/>
          <w:sz w:val="28"/>
          <w:szCs w:val="28"/>
        </w:rPr>
        <w:t>»</w:t>
      </w:r>
    </w:p>
    <w:p w:rsidR="00CF608F" w:rsidRDefault="00CF608F" w:rsidP="00CF60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EE0896" w:rsidRDefault="008D21CD" w:rsidP="00CF6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B627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</w:t>
      </w:r>
      <w:r w:rsidR="00787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F608F"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 Комитета по регулированию</w:t>
      </w:r>
      <w:r w:rsid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08F"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естественных монополий Министерства национальной </w:t>
      </w:r>
      <w:r w:rsid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</w:t>
      </w:r>
      <w:r w:rsidR="00CF608F"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РК </w:t>
      </w:r>
      <w:r w:rsid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E08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городу Алматы</w:t>
      </w:r>
      <w:r w:rsidR="00CF608F"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7D7"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B627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E0896">
        <w:rPr>
          <w:rFonts w:ascii="Times New Roman" w:eastAsia="Times New Roman" w:hAnsi="Times New Roman" w:cs="Times New Roman"/>
          <w:sz w:val="28"/>
          <w:szCs w:val="28"/>
          <w:lang w:eastAsia="ru-RU"/>
        </w:rPr>
        <w:t>0 июля</w:t>
      </w:r>
      <w:r w:rsidR="000E1E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F608F"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F72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79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F608F"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EE0896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="007B6271"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  <w:r w:rsidR="00CF608F"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 на транспортировку товарного газа по газораспределительным системам </w:t>
      </w:r>
      <w:proofErr w:type="spellStart"/>
      <w:r w:rsidR="00EE089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Алматинского</w:t>
      </w:r>
      <w:proofErr w:type="spellEnd"/>
      <w:r w:rsidR="0015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CF608F"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производственного филиала АО «</w:t>
      </w:r>
      <w:r w:rsidR="0078799C"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Q</w:t>
      </w:r>
      <w:proofErr w:type="spellStart"/>
      <w:r w:rsidR="0078799C"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azaqGaz</w:t>
      </w:r>
      <w:proofErr w:type="spellEnd"/>
      <w:r w:rsidR="0078799C" w:rsidRPr="0078799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799C"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A</w:t>
      </w:r>
      <w:proofErr w:type="spellStart"/>
      <w:r w:rsidR="0078799C"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imaq</w:t>
      </w:r>
      <w:proofErr w:type="spellEnd"/>
      <w:r w:rsidR="00CF608F"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89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 без учета НДС</w:t>
      </w:r>
      <w:r w:rsidR="00EE08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за 1000 м3</w:t>
      </w:r>
    </w:p>
    <w:p w:rsidR="00EE0896" w:rsidRDefault="00EE0896" w:rsidP="00460E9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896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сентября по 31 декабря 2025 года на уровне 4 199,94</w:t>
      </w:r>
      <w:r w:rsidR="002803F7" w:rsidRPr="00EE08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E08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тенге</w:t>
      </w:r>
      <w:r w:rsidR="001502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E0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608F" w:rsidRPr="00EE0896" w:rsidRDefault="00EE0896" w:rsidP="00354B3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896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по 31 августа 2026 года на уровне 4 655,</w:t>
      </w:r>
      <w:r w:rsidR="00150281">
        <w:rPr>
          <w:rFonts w:ascii="Times New Roman" w:eastAsia="Times New Roman" w:hAnsi="Times New Roman" w:cs="Times New Roman"/>
          <w:sz w:val="28"/>
          <w:szCs w:val="28"/>
          <w:lang w:eastAsia="ru-RU"/>
        </w:rPr>
        <w:t>34 тенге.</w:t>
      </w:r>
    </w:p>
    <w:p w:rsidR="00CF608F" w:rsidRDefault="00CF608F" w:rsidP="00CF60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888" w:rsidRDefault="00523888" w:rsidP="00CF608F">
      <w:pPr>
        <w:autoSpaceDE w:val="0"/>
        <w:autoSpaceDN w:val="0"/>
        <w:adjustRightInd w:val="0"/>
        <w:spacing w:after="0" w:line="240" w:lineRule="auto"/>
      </w:pPr>
    </w:p>
    <w:sectPr w:rsidR="00523888" w:rsidSect="00CF608F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F5296"/>
    <w:multiLevelType w:val="hybridMultilevel"/>
    <w:tmpl w:val="1AFEC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85"/>
    <w:rsid w:val="000E1E35"/>
    <w:rsid w:val="00150281"/>
    <w:rsid w:val="001D4706"/>
    <w:rsid w:val="001F3685"/>
    <w:rsid w:val="002803F7"/>
    <w:rsid w:val="004F2531"/>
    <w:rsid w:val="00523888"/>
    <w:rsid w:val="00582D61"/>
    <w:rsid w:val="005942D0"/>
    <w:rsid w:val="0078799C"/>
    <w:rsid w:val="007B6271"/>
    <w:rsid w:val="007D388C"/>
    <w:rsid w:val="008117D7"/>
    <w:rsid w:val="008A4EBD"/>
    <w:rsid w:val="008D21CD"/>
    <w:rsid w:val="00A84806"/>
    <w:rsid w:val="00BF721A"/>
    <w:rsid w:val="00CF608F"/>
    <w:rsid w:val="00DB53E7"/>
    <w:rsid w:val="00DF7513"/>
    <w:rsid w:val="00EE0896"/>
    <w:rsid w:val="00F15010"/>
    <w:rsid w:val="00F3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0955"/>
  <w15:chartTrackingRefBased/>
  <w15:docId w15:val="{8F9B502C-8B38-4D2D-AB12-7049D0B3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608F"/>
    <w:rPr>
      <w:b/>
      <w:bCs/>
    </w:rPr>
  </w:style>
  <w:style w:type="paragraph" w:styleId="a5">
    <w:name w:val="List Paragraph"/>
    <w:basedOn w:val="a"/>
    <w:uiPriority w:val="34"/>
    <w:qFormat/>
    <w:rsid w:val="00EE0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Бертекеева Мадина Мекембековна</dc:creator>
  <cp:keywords/>
  <dc:description/>
  <cp:lastModifiedBy>Бертекеева Мадина Мекембековна</cp:lastModifiedBy>
  <cp:revision>17</cp:revision>
  <dcterms:created xsi:type="dcterms:W3CDTF">2024-09-10T07:48:00Z</dcterms:created>
  <dcterms:modified xsi:type="dcterms:W3CDTF">2025-08-01T03:59:00Z</dcterms:modified>
</cp:coreProperties>
</file>