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9D" w:rsidRPr="00B51294" w:rsidRDefault="0094069D" w:rsidP="009820EE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</w:p>
    <w:p w:rsidR="00E94761" w:rsidRPr="00656A51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«Q</w:t>
      </w:r>
      <w:r w:rsidRPr="00FB314F">
        <w:rPr>
          <w:rStyle w:val="a4"/>
          <w:sz w:val="28"/>
          <w:szCs w:val="28"/>
          <w:lang w:val="kk-KZ"/>
        </w:rPr>
        <w:t xml:space="preserve">azaqGaz </w:t>
      </w:r>
      <w:r w:rsidRPr="00656A51">
        <w:rPr>
          <w:rStyle w:val="a4"/>
          <w:sz w:val="28"/>
          <w:szCs w:val="28"/>
          <w:lang w:val="kk-KZ"/>
        </w:rPr>
        <w:t>A</w:t>
      </w:r>
      <w:r w:rsidRPr="00FB314F">
        <w:rPr>
          <w:rStyle w:val="a4"/>
          <w:sz w:val="28"/>
          <w:szCs w:val="28"/>
          <w:lang w:val="kk-KZ"/>
        </w:rPr>
        <w:t>imaq</w:t>
      </w:r>
      <w:r>
        <w:rPr>
          <w:rStyle w:val="a4"/>
          <w:sz w:val="28"/>
          <w:szCs w:val="28"/>
          <w:lang w:val="kk-KZ"/>
        </w:rPr>
        <w:t xml:space="preserve">» АҚ Жамбыл </w:t>
      </w:r>
      <w:r w:rsidRPr="00656A51">
        <w:rPr>
          <w:rStyle w:val="a4"/>
          <w:sz w:val="28"/>
          <w:szCs w:val="28"/>
          <w:lang w:val="kk-KZ"/>
        </w:rPr>
        <w:t xml:space="preserve">өндірістік филиалы </w:t>
      </w:r>
    </w:p>
    <w:p w:rsidR="00E94761" w:rsidRPr="006F5555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тұтынушыларының назарына</w:t>
      </w:r>
      <w:r w:rsidRPr="006F5555">
        <w:rPr>
          <w:sz w:val="28"/>
          <w:szCs w:val="28"/>
          <w:lang w:val="kk-KZ"/>
        </w:rPr>
        <w:t xml:space="preserve"> </w:t>
      </w:r>
    </w:p>
    <w:p w:rsidR="00E94761" w:rsidRPr="004E409B" w:rsidRDefault="00E94761" w:rsidP="00E94761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4E409B">
        <w:rPr>
          <w:sz w:val="28"/>
          <w:szCs w:val="28"/>
          <w:lang w:val="kk-KZ"/>
        </w:rPr>
        <w:t xml:space="preserve">Қазақстан Республикасы Ұлттық экономика министрлігінің Табиғи монополияларды реттеу комитетінің </w:t>
      </w:r>
      <w:r w:rsidR="00706E23">
        <w:rPr>
          <w:sz w:val="28"/>
          <w:szCs w:val="28"/>
          <w:lang w:val="kk-KZ"/>
        </w:rPr>
        <w:t>Жамбыл</w:t>
      </w:r>
      <w:r w:rsidRPr="004E409B">
        <w:rPr>
          <w:sz w:val="28"/>
          <w:szCs w:val="28"/>
          <w:lang w:val="kk-KZ"/>
        </w:rPr>
        <w:t xml:space="preserve"> облысы бойынша департаментінің 2025 жылғы 2</w:t>
      </w:r>
      <w:r w:rsidR="00706E23">
        <w:rPr>
          <w:sz w:val="28"/>
          <w:szCs w:val="28"/>
          <w:lang w:val="kk-KZ"/>
        </w:rPr>
        <w:t>7</w:t>
      </w:r>
      <w:r w:rsidRPr="004E409B">
        <w:rPr>
          <w:sz w:val="28"/>
          <w:szCs w:val="28"/>
          <w:lang w:val="kk-KZ"/>
        </w:rPr>
        <w:t xml:space="preserve"> қарашадағы №</w:t>
      </w:r>
      <w:r w:rsidR="00706E23">
        <w:rPr>
          <w:sz w:val="28"/>
          <w:szCs w:val="28"/>
          <w:lang w:val="kk-KZ"/>
        </w:rPr>
        <w:t>90</w:t>
      </w:r>
      <w:r w:rsidRPr="004E409B">
        <w:rPr>
          <w:sz w:val="28"/>
          <w:szCs w:val="28"/>
          <w:lang w:val="kk-KZ"/>
        </w:rPr>
        <w:t xml:space="preserve">-ОД бұйрығымен «QazaqGaz Aimaq» АҚ </w:t>
      </w:r>
      <w:r w:rsidR="00706E23">
        <w:rPr>
          <w:sz w:val="28"/>
          <w:szCs w:val="28"/>
          <w:lang w:val="kk-KZ"/>
        </w:rPr>
        <w:t>Жамбыл</w:t>
      </w:r>
      <w:r w:rsidRPr="004E409B">
        <w:rPr>
          <w:sz w:val="28"/>
          <w:szCs w:val="28"/>
          <w:lang w:val="kk-KZ"/>
        </w:rPr>
        <w:t xml:space="preserve"> өндірістік филиалының тауарлық газды тарату </w:t>
      </w:r>
      <w:bookmarkStart w:id="0" w:name="_GoBack"/>
      <w:r w:rsidR="00706E23" w:rsidRPr="00706E23">
        <w:rPr>
          <w:sz w:val="28"/>
          <w:szCs w:val="28"/>
          <w:lang w:val="kk-KZ"/>
        </w:rPr>
        <w:t>жүйелері</w:t>
      </w:r>
      <w:r w:rsidRPr="004E409B">
        <w:rPr>
          <w:sz w:val="28"/>
          <w:szCs w:val="28"/>
          <w:lang w:val="kk-KZ"/>
        </w:rPr>
        <w:t xml:space="preserve"> арқылы </w:t>
      </w:r>
      <w:bookmarkEnd w:id="0"/>
      <w:r w:rsidRPr="004E409B">
        <w:rPr>
          <w:sz w:val="28"/>
          <w:szCs w:val="28"/>
          <w:lang w:val="kk-KZ"/>
        </w:rPr>
        <w:t>тасымалдау тарифтері ҚҚС-сыз мына деңгейде бекітілді::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2026 жыл</w:t>
      </w:r>
      <w:r>
        <w:rPr>
          <w:sz w:val="28"/>
          <w:szCs w:val="28"/>
          <w:lang w:val="kk-KZ"/>
        </w:rPr>
        <w:t>ғы 01.01-дан бастап</w:t>
      </w:r>
      <w:r w:rsidRPr="004E409B">
        <w:rPr>
          <w:sz w:val="28"/>
          <w:szCs w:val="28"/>
          <w:lang w:val="kk-KZ"/>
        </w:rPr>
        <w:t xml:space="preserve"> 2026 жылғ</w:t>
      </w:r>
      <w:r>
        <w:rPr>
          <w:sz w:val="28"/>
          <w:szCs w:val="28"/>
          <w:lang w:val="kk-KZ"/>
        </w:rPr>
        <w:t xml:space="preserve">ы </w:t>
      </w:r>
      <w:r w:rsidRPr="004E409B">
        <w:rPr>
          <w:sz w:val="28"/>
          <w:szCs w:val="28"/>
          <w:lang w:val="kk-KZ"/>
        </w:rPr>
        <w:t>31</w:t>
      </w:r>
      <w:r>
        <w:rPr>
          <w:sz w:val="28"/>
          <w:szCs w:val="28"/>
          <w:lang w:val="kk-KZ"/>
        </w:rPr>
        <w:t>.03-ға</w:t>
      </w:r>
      <w:r w:rsidRPr="004E409B">
        <w:rPr>
          <w:sz w:val="28"/>
          <w:szCs w:val="28"/>
          <w:lang w:val="kk-KZ"/>
        </w:rPr>
        <w:t xml:space="preserve"> дейін – </w:t>
      </w:r>
      <w:r w:rsidR="00662DAD">
        <w:rPr>
          <w:bCs/>
          <w:sz w:val="28"/>
          <w:szCs w:val="28"/>
          <w:lang w:val="kk-KZ"/>
        </w:rPr>
        <w:t>7 807,49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2026 жыл</w:t>
      </w:r>
      <w:r>
        <w:rPr>
          <w:sz w:val="28"/>
          <w:szCs w:val="28"/>
          <w:lang w:val="kk-KZ"/>
        </w:rPr>
        <w:t>ғы</w:t>
      </w:r>
      <w:r w:rsidRPr="004E409B">
        <w:rPr>
          <w:sz w:val="28"/>
          <w:szCs w:val="28"/>
          <w:lang w:val="kk-KZ"/>
        </w:rPr>
        <w:t xml:space="preserve"> 01.04</w:t>
      </w:r>
      <w:r>
        <w:rPr>
          <w:sz w:val="28"/>
          <w:szCs w:val="28"/>
          <w:lang w:val="kk-KZ"/>
        </w:rPr>
        <w:t>-ден бастап</w:t>
      </w:r>
      <w:r w:rsidRPr="004E409B">
        <w:rPr>
          <w:sz w:val="28"/>
          <w:szCs w:val="28"/>
          <w:lang w:val="kk-KZ"/>
        </w:rPr>
        <w:t xml:space="preserve"> 2026 жылғ</w:t>
      </w:r>
      <w:r>
        <w:rPr>
          <w:sz w:val="28"/>
          <w:szCs w:val="28"/>
          <w:lang w:val="kk-KZ"/>
        </w:rPr>
        <w:t xml:space="preserve">ы </w:t>
      </w:r>
      <w:r w:rsidRPr="004E409B">
        <w:rPr>
          <w:sz w:val="28"/>
          <w:szCs w:val="28"/>
          <w:lang w:val="kk-KZ"/>
        </w:rPr>
        <w:t>31.12</w:t>
      </w:r>
      <w:r>
        <w:rPr>
          <w:sz w:val="28"/>
          <w:szCs w:val="28"/>
          <w:lang w:val="kk-KZ"/>
        </w:rPr>
        <w:t>-ға</w:t>
      </w:r>
      <w:r w:rsidRPr="004E409B">
        <w:rPr>
          <w:sz w:val="28"/>
          <w:szCs w:val="28"/>
          <w:lang w:val="kk-KZ"/>
        </w:rPr>
        <w:t xml:space="preserve"> дейін – </w:t>
      </w:r>
      <w:r w:rsidR="00662DAD">
        <w:rPr>
          <w:bCs/>
          <w:sz w:val="28"/>
          <w:szCs w:val="28"/>
          <w:lang w:val="kk-KZ"/>
        </w:rPr>
        <w:t>8 357,54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2027 жылға – </w:t>
      </w:r>
      <w:r w:rsidR="00662DAD">
        <w:rPr>
          <w:bCs/>
          <w:sz w:val="28"/>
          <w:szCs w:val="28"/>
          <w:lang w:val="kk-KZ"/>
        </w:rPr>
        <w:t>9 214,65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2028 жылға – </w:t>
      </w:r>
      <w:r w:rsidR="00662DAD">
        <w:rPr>
          <w:bCs/>
          <w:sz w:val="28"/>
          <w:szCs w:val="28"/>
          <w:lang w:val="kk-KZ"/>
        </w:rPr>
        <w:t>9 657,60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2029 жылға – </w:t>
      </w:r>
      <w:r w:rsidR="00662DAD">
        <w:rPr>
          <w:bCs/>
          <w:sz w:val="28"/>
          <w:szCs w:val="28"/>
          <w:lang w:val="kk-KZ"/>
        </w:rPr>
        <w:t>10 047,78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39120C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 xml:space="preserve">2030 жылға – </w:t>
      </w:r>
      <w:r w:rsidR="00662DAD">
        <w:rPr>
          <w:bCs/>
          <w:sz w:val="28"/>
          <w:szCs w:val="28"/>
          <w:lang w:val="kk-KZ"/>
        </w:rPr>
        <w:t>10 476,55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</w:p>
    <w:p w:rsidR="0039120C" w:rsidRPr="004E409B" w:rsidRDefault="0039120C" w:rsidP="0039120C">
      <w:pPr>
        <w:tabs>
          <w:tab w:val="left" w:pos="122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37F4" w:rsidRPr="00FB314F" w:rsidRDefault="00ED37F4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</w:p>
    <w:sectPr w:rsidR="00ED37F4" w:rsidRPr="00FB314F" w:rsidSect="0039120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0"/>
    <w:rsid w:val="00013BED"/>
    <w:rsid w:val="00053458"/>
    <w:rsid w:val="0008157B"/>
    <w:rsid w:val="000941D4"/>
    <w:rsid w:val="000E6ED7"/>
    <w:rsid w:val="000F1CB3"/>
    <w:rsid w:val="001022D0"/>
    <w:rsid w:val="001474EF"/>
    <w:rsid w:val="001B5203"/>
    <w:rsid w:val="001E6052"/>
    <w:rsid w:val="00244792"/>
    <w:rsid w:val="00294197"/>
    <w:rsid w:val="00297FDD"/>
    <w:rsid w:val="002D6ADD"/>
    <w:rsid w:val="00300E92"/>
    <w:rsid w:val="0034313C"/>
    <w:rsid w:val="0039120C"/>
    <w:rsid w:val="003F7C3D"/>
    <w:rsid w:val="00403BD3"/>
    <w:rsid w:val="00440AA3"/>
    <w:rsid w:val="004750B3"/>
    <w:rsid w:val="004966BC"/>
    <w:rsid w:val="00525430"/>
    <w:rsid w:val="00594045"/>
    <w:rsid w:val="005B79C7"/>
    <w:rsid w:val="005D4A4B"/>
    <w:rsid w:val="00624414"/>
    <w:rsid w:val="006434FD"/>
    <w:rsid w:val="00656A51"/>
    <w:rsid w:val="00662DAD"/>
    <w:rsid w:val="006B7A9C"/>
    <w:rsid w:val="006C1A28"/>
    <w:rsid w:val="006C3508"/>
    <w:rsid w:val="006F5555"/>
    <w:rsid w:val="00706E23"/>
    <w:rsid w:val="0074138A"/>
    <w:rsid w:val="00754727"/>
    <w:rsid w:val="00776FD9"/>
    <w:rsid w:val="00795653"/>
    <w:rsid w:val="007C1DAE"/>
    <w:rsid w:val="00841155"/>
    <w:rsid w:val="00872693"/>
    <w:rsid w:val="00881E30"/>
    <w:rsid w:val="0094069D"/>
    <w:rsid w:val="0095379B"/>
    <w:rsid w:val="009561B0"/>
    <w:rsid w:val="009820EE"/>
    <w:rsid w:val="009B1C7D"/>
    <w:rsid w:val="009C60DA"/>
    <w:rsid w:val="009F6D62"/>
    <w:rsid w:val="00AD24E4"/>
    <w:rsid w:val="00AD2751"/>
    <w:rsid w:val="00B45CED"/>
    <w:rsid w:val="00B46209"/>
    <w:rsid w:val="00B51294"/>
    <w:rsid w:val="00BF1CB5"/>
    <w:rsid w:val="00C02EE3"/>
    <w:rsid w:val="00C26B6B"/>
    <w:rsid w:val="00C8332F"/>
    <w:rsid w:val="00D15E42"/>
    <w:rsid w:val="00D567BF"/>
    <w:rsid w:val="00DC1030"/>
    <w:rsid w:val="00DE3AA3"/>
    <w:rsid w:val="00E41D12"/>
    <w:rsid w:val="00E94761"/>
    <w:rsid w:val="00E95130"/>
    <w:rsid w:val="00EB6080"/>
    <w:rsid w:val="00EB73DD"/>
    <w:rsid w:val="00ED37F4"/>
    <w:rsid w:val="00EE4325"/>
    <w:rsid w:val="00F01003"/>
    <w:rsid w:val="00F7412A"/>
    <w:rsid w:val="00FB314F"/>
    <w:rsid w:val="00FD04CA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6B6F"/>
  <w15:chartTrackingRefBased/>
  <w15:docId w15:val="{99F78B76-21F8-49C8-BFD5-6B3FF0E8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03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1D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11</cp:revision>
  <dcterms:created xsi:type="dcterms:W3CDTF">2024-10-08T10:24:00Z</dcterms:created>
  <dcterms:modified xsi:type="dcterms:W3CDTF">2025-12-01T11:16:00Z</dcterms:modified>
</cp:coreProperties>
</file>